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41" w:rsidRDefault="005D4B41" w:rsidP="001C6D3A">
      <w:pPr>
        <w:shd w:val="clear" w:color="auto" w:fill="FFFFFF"/>
        <w:tabs>
          <w:tab w:val="left" w:pos="9498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«</w:t>
      </w:r>
      <w:r w:rsidRPr="005D4B41">
        <w:rPr>
          <w:rFonts w:eastAsia="Times New Roman"/>
          <w:sz w:val="22"/>
          <w:szCs w:val="22"/>
        </w:rPr>
        <w:t>Согласовано</w:t>
      </w:r>
      <w:r>
        <w:rPr>
          <w:rFonts w:eastAsia="Times New Roman"/>
          <w:sz w:val="22"/>
          <w:szCs w:val="22"/>
        </w:rPr>
        <w:t>»                                                                «Утверждаю»</w:t>
      </w:r>
    </w:p>
    <w:p w:rsidR="005D4B41" w:rsidRDefault="005D4B41" w:rsidP="005D4B41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Председатель профкома                                          Директор М</w:t>
      </w:r>
      <w:r w:rsidR="00632690">
        <w:rPr>
          <w:rFonts w:eastAsia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 xml:space="preserve">ОУ «СОШ №2 г. Юрги» </w:t>
      </w:r>
    </w:p>
    <w:p w:rsidR="005D4B41" w:rsidRDefault="005D4B41" w:rsidP="005D4B41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</w:t>
      </w:r>
      <w:r w:rsidR="00632690">
        <w:rPr>
          <w:rFonts w:eastAsia="Times New Roman"/>
          <w:sz w:val="22"/>
          <w:szCs w:val="22"/>
        </w:rPr>
        <w:t>Б</w:t>
      </w:r>
      <w:r>
        <w:rPr>
          <w:rFonts w:eastAsia="Times New Roman"/>
          <w:sz w:val="22"/>
          <w:szCs w:val="22"/>
        </w:rPr>
        <w:t xml:space="preserve">ОУ «СОШ №2 г. Юрги»                                                    </w:t>
      </w:r>
      <w:r w:rsidR="00632690">
        <w:rPr>
          <w:rFonts w:eastAsia="Times New Roman"/>
          <w:sz w:val="22"/>
          <w:szCs w:val="22"/>
        </w:rPr>
        <w:t xml:space="preserve">         </w:t>
      </w:r>
      <w:r>
        <w:rPr>
          <w:rFonts w:eastAsia="Times New Roman"/>
          <w:sz w:val="22"/>
          <w:szCs w:val="22"/>
        </w:rPr>
        <w:t>Л.А. Бурцева</w:t>
      </w:r>
    </w:p>
    <w:p w:rsidR="005D4B41" w:rsidRDefault="00632690" w:rsidP="005D4B41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</w:t>
      </w:r>
      <w:r w:rsidR="00240B19">
        <w:rPr>
          <w:rFonts w:eastAsia="Times New Roman"/>
          <w:sz w:val="22"/>
          <w:szCs w:val="22"/>
        </w:rPr>
        <w:t xml:space="preserve">К.С. </w:t>
      </w:r>
      <w:proofErr w:type="spellStart"/>
      <w:r w:rsidR="00240B19">
        <w:rPr>
          <w:rFonts w:eastAsia="Times New Roman"/>
          <w:sz w:val="22"/>
          <w:szCs w:val="22"/>
        </w:rPr>
        <w:t>Стаськов</w:t>
      </w:r>
      <w:proofErr w:type="spellEnd"/>
      <w:r w:rsidR="005D4B41">
        <w:rPr>
          <w:rFonts w:eastAsia="Times New Roman"/>
          <w:sz w:val="22"/>
          <w:szCs w:val="22"/>
        </w:rPr>
        <w:t xml:space="preserve">                                             </w:t>
      </w:r>
      <w:r w:rsidR="00240B19">
        <w:rPr>
          <w:rFonts w:eastAsia="Times New Roman"/>
          <w:sz w:val="22"/>
          <w:szCs w:val="22"/>
        </w:rPr>
        <w:t xml:space="preserve">  </w:t>
      </w:r>
      <w:r>
        <w:rPr>
          <w:rFonts w:eastAsia="Times New Roman"/>
          <w:sz w:val="22"/>
          <w:szCs w:val="22"/>
        </w:rPr>
        <w:t xml:space="preserve"> </w:t>
      </w:r>
      <w:r w:rsidR="00240B19">
        <w:rPr>
          <w:rFonts w:eastAsia="Times New Roman"/>
          <w:sz w:val="22"/>
          <w:szCs w:val="22"/>
        </w:rPr>
        <w:t xml:space="preserve">Приказ № 150 от </w:t>
      </w:r>
      <w:r w:rsidR="00240B19" w:rsidRPr="00240B19">
        <w:rPr>
          <w:rFonts w:eastAsia="Times New Roman"/>
          <w:sz w:val="22"/>
          <w:szCs w:val="22"/>
          <w:u w:val="single"/>
        </w:rPr>
        <w:t>«25»</w:t>
      </w:r>
      <w:r w:rsidR="00240B19">
        <w:rPr>
          <w:rFonts w:eastAsia="Times New Roman"/>
          <w:sz w:val="22"/>
          <w:szCs w:val="22"/>
          <w:u w:val="single"/>
        </w:rPr>
        <w:t>.</w:t>
      </w:r>
      <w:r w:rsidR="00240B19" w:rsidRPr="00240B19">
        <w:rPr>
          <w:rFonts w:eastAsia="Times New Roman"/>
          <w:sz w:val="22"/>
          <w:szCs w:val="22"/>
          <w:u w:val="single"/>
        </w:rPr>
        <w:t xml:space="preserve"> 08</w:t>
      </w:r>
      <w:r w:rsidR="00240B19">
        <w:rPr>
          <w:rFonts w:eastAsia="Times New Roman"/>
          <w:sz w:val="22"/>
          <w:szCs w:val="22"/>
          <w:u w:val="single"/>
        </w:rPr>
        <w:t>.</w:t>
      </w:r>
      <w:r w:rsidR="00240B19" w:rsidRPr="00240B19">
        <w:rPr>
          <w:rFonts w:eastAsia="Times New Roman"/>
          <w:sz w:val="22"/>
          <w:szCs w:val="22"/>
          <w:u w:val="single"/>
        </w:rPr>
        <w:t xml:space="preserve"> 2022</w:t>
      </w:r>
      <w:r w:rsidR="00240B19">
        <w:rPr>
          <w:rFonts w:eastAsia="Times New Roman"/>
          <w:sz w:val="22"/>
          <w:szCs w:val="22"/>
          <w:u w:val="single"/>
        </w:rPr>
        <w:t>г</w:t>
      </w:r>
    </w:p>
    <w:p w:rsidR="005D4B41" w:rsidRPr="00240B19" w:rsidRDefault="005D4B41" w:rsidP="005D4B41">
      <w:pPr>
        <w:shd w:val="clear" w:color="auto" w:fill="FFFFFF"/>
        <w:tabs>
          <w:tab w:val="left" w:pos="6470"/>
        </w:tabs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Протокол №__</w:t>
      </w:r>
      <w:r w:rsidR="00240B19" w:rsidRPr="00240B19">
        <w:rPr>
          <w:rFonts w:eastAsia="Times New Roman"/>
          <w:sz w:val="22"/>
          <w:szCs w:val="22"/>
          <w:u w:val="single"/>
        </w:rPr>
        <w:t>21</w:t>
      </w:r>
      <w:r>
        <w:rPr>
          <w:rFonts w:eastAsia="Times New Roman"/>
          <w:sz w:val="22"/>
          <w:szCs w:val="22"/>
        </w:rPr>
        <w:t>__</w:t>
      </w:r>
      <w:r w:rsidR="00240B19">
        <w:rPr>
          <w:rFonts w:eastAsia="Times New Roman"/>
          <w:sz w:val="22"/>
          <w:szCs w:val="22"/>
        </w:rPr>
        <w:t xml:space="preserve"> от </w:t>
      </w:r>
      <w:r w:rsidR="00632690">
        <w:rPr>
          <w:rFonts w:eastAsia="Times New Roman"/>
          <w:sz w:val="22"/>
          <w:szCs w:val="22"/>
        </w:rPr>
        <w:t>«_</w:t>
      </w:r>
      <w:r w:rsidR="00240B19" w:rsidRPr="00240B19">
        <w:rPr>
          <w:rFonts w:eastAsia="Times New Roman"/>
          <w:sz w:val="22"/>
          <w:szCs w:val="22"/>
          <w:u w:val="single"/>
        </w:rPr>
        <w:t>22</w:t>
      </w:r>
      <w:r w:rsidR="00632690" w:rsidRPr="00240B19">
        <w:rPr>
          <w:rFonts w:eastAsia="Times New Roman"/>
          <w:sz w:val="22"/>
          <w:szCs w:val="22"/>
          <w:u w:val="single"/>
        </w:rPr>
        <w:t>_</w:t>
      </w:r>
      <w:r w:rsidR="00240B19">
        <w:rPr>
          <w:rFonts w:eastAsia="Times New Roman"/>
          <w:sz w:val="22"/>
          <w:szCs w:val="22"/>
        </w:rPr>
        <w:t>»</w:t>
      </w:r>
      <w:proofErr w:type="gramStart"/>
      <w:r w:rsidR="00240B19">
        <w:rPr>
          <w:rFonts w:eastAsia="Times New Roman"/>
          <w:sz w:val="22"/>
          <w:szCs w:val="22"/>
          <w:u w:val="single"/>
        </w:rPr>
        <w:t>08.</w:t>
      </w:r>
      <w:bookmarkStart w:id="0" w:name="_GoBack"/>
      <w:bookmarkEnd w:id="0"/>
      <w:r w:rsidR="00240B19">
        <w:rPr>
          <w:rFonts w:eastAsia="Times New Roman"/>
          <w:sz w:val="22"/>
          <w:szCs w:val="22"/>
        </w:rPr>
        <w:t>_</w:t>
      </w:r>
      <w:proofErr w:type="gramEnd"/>
      <w:r w:rsidR="00240B19">
        <w:rPr>
          <w:rFonts w:eastAsia="Times New Roman"/>
          <w:sz w:val="22"/>
          <w:szCs w:val="22"/>
        </w:rPr>
        <w:t>202</w:t>
      </w:r>
      <w:r w:rsidR="00632690">
        <w:rPr>
          <w:rFonts w:eastAsia="Times New Roman"/>
          <w:sz w:val="22"/>
          <w:szCs w:val="22"/>
        </w:rPr>
        <w:t>2</w:t>
      </w:r>
      <w:r>
        <w:rPr>
          <w:rFonts w:eastAsia="Times New Roman"/>
          <w:sz w:val="22"/>
          <w:szCs w:val="22"/>
        </w:rPr>
        <w:t>г</w:t>
      </w:r>
      <w:r w:rsidR="003E7562">
        <w:rPr>
          <w:rFonts w:ascii="Arial" w:eastAsia="Times New Roman" w:hAnsi="Arial" w:cs="Arial"/>
          <w:sz w:val="22"/>
          <w:szCs w:val="22"/>
        </w:rPr>
        <w:tab/>
      </w:r>
    </w:p>
    <w:p w:rsidR="005D4B41" w:rsidRDefault="005D4B41" w:rsidP="005D4B41">
      <w:pPr>
        <w:shd w:val="clear" w:color="auto" w:fill="FFFFFF"/>
        <w:tabs>
          <w:tab w:val="left" w:pos="6470"/>
        </w:tabs>
        <w:rPr>
          <w:rFonts w:ascii="Arial" w:eastAsia="Times New Roman" w:hAnsi="Arial" w:cs="Arial"/>
          <w:sz w:val="22"/>
          <w:szCs w:val="22"/>
        </w:rPr>
      </w:pPr>
    </w:p>
    <w:p w:rsidR="00DB1662" w:rsidRDefault="005D4B41" w:rsidP="001C6D3A">
      <w:pPr>
        <w:shd w:val="clear" w:color="auto" w:fill="FFFFFF"/>
        <w:tabs>
          <w:tab w:val="left" w:pos="0"/>
        </w:tabs>
        <w:jc w:val="center"/>
        <w:rPr>
          <w:rFonts w:eastAsia="Times New Roman"/>
          <w:b/>
          <w:sz w:val="24"/>
          <w:szCs w:val="24"/>
        </w:rPr>
      </w:pPr>
      <w:r w:rsidRPr="005D4B41">
        <w:rPr>
          <w:rFonts w:eastAsia="Times New Roman"/>
          <w:b/>
          <w:sz w:val="24"/>
          <w:szCs w:val="24"/>
        </w:rPr>
        <w:t>ИНСТРУКЦИЯ</w:t>
      </w:r>
    </w:p>
    <w:p w:rsidR="00240B19" w:rsidRDefault="001C6D3A" w:rsidP="001C6D3A">
      <w:pPr>
        <w:shd w:val="clear" w:color="auto" w:fill="FFFFFF"/>
        <w:tabs>
          <w:tab w:val="left" w:pos="6470"/>
        </w:tabs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ИОТ – 105 – </w:t>
      </w:r>
      <w:r w:rsidR="00240B19">
        <w:rPr>
          <w:rFonts w:eastAsia="Times New Roman"/>
          <w:b/>
          <w:sz w:val="24"/>
          <w:szCs w:val="24"/>
        </w:rPr>
        <w:t>2</w:t>
      </w:r>
      <w:r>
        <w:rPr>
          <w:rFonts w:eastAsia="Times New Roman"/>
          <w:b/>
          <w:sz w:val="24"/>
          <w:szCs w:val="24"/>
        </w:rPr>
        <w:t xml:space="preserve">2 </w:t>
      </w:r>
    </w:p>
    <w:p w:rsidR="00DB1662" w:rsidRPr="005D4B41" w:rsidRDefault="003E7562" w:rsidP="001C6D3A">
      <w:pPr>
        <w:shd w:val="clear" w:color="auto" w:fill="FFFFFF"/>
        <w:tabs>
          <w:tab w:val="left" w:pos="6470"/>
        </w:tabs>
        <w:jc w:val="center"/>
        <w:rPr>
          <w:b/>
          <w:sz w:val="24"/>
          <w:szCs w:val="24"/>
        </w:rPr>
      </w:pPr>
      <w:r w:rsidRPr="005D4B41">
        <w:rPr>
          <w:rFonts w:eastAsia="Times New Roman"/>
          <w:b/>
          <w:sz w:val="24"/>
          <w:szCs w:val="24"/>
        </w:rPr>
        <w:t>по прав</w:t>
      </w:r>
      <w:r w:rsidR="001C6D3A">
        <w:rPr>
          <w:rFonts w:eastAsia="Times New Roman"/>
          <w:b/>
          <w:sz w:val="24"/>
          <w:szCs w:val="24"/>
        </w:rPr>
        <w:t xml:space="preserve">илам безопасного </w:t>
      </w:r>
      <w:r w:rsidRPr="005D4B41">
        <w:rPr>
          <w:rFonts w:eastAsia="Times New Roman"/>
          <w:b/>
          <w:sz w:val="24"/>
          <w:szCs w:val="24"/>
        </w:rPr>
        <w:t>пове</w:t>
      </w:r>
      <w:r w:rsidR="00013170">
        <w:rPr>
          <w:rFonts w:eastAsia="Times New Roman"/>
          <w:b/>
          <w:sz w:val="24"/>
          <w:szCs w:val="24"/>
        </w:rPr>
        <w:t>дения на дорогах</w:t>
      </w:r>
      <w:r w:rsidR="001C6D3A">
        <w:rPr>
          <w:rFonts w:eastAsia="Times New Roman"/>
          <w:b/>
          <w:sz w:val="24"/>
          <w:szCs w:val="24"/>
        </w:rPr>
        <w:t xml:space="preserve"> и на транспорте</w:t>
      </w:r>
    </w:p>
    <w:p w:rsidR="00DB1662" w:rsidRPr="003E75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82" w:line="259" w:lineRule="exact"/>
        <w:ind w:left="19" w:right="58" w:firstLine="336"/>
        <w:jc w:val="both"/>
        <w:rPr>
          <w:spacing w:val="-34"/>
          <w:sz w:val="22"/>
          <w:szCs w:val="22"/>
        </w:rPr>
      </w:pPr>
      <w:r>
        <w:rPr>
          <w:rFonts w:eastAsia="Times New Roman"/>
          <w:sz w:val="22"/>
          <w:szCs w:val="22"/>
        </w:rPr>
        <w:t>При выходе на улицу посмотри сначала налево, потом направо, чтобы не помешать прохожим.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19" w:right="67" w:firstLine="336"/>
        <w:jc w:val="both"/>
        <w:rPr>
          <w:spacing w:val="-16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Маршрут </w:t>
      </w:r>
      <w:r w:rsidR="005D4B41">
        <w:rPr>
          <w:rFonts w:eastAsia="Times New Roman"/>
          <w:iCs/>
          <w:sz w:val="22"/>
          <w:szCs w:val="22"/>
        </w:rPr>
        <w:t>в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школу выбирай самый безопасный, тот, где надо реже переходить улицу или дорогу.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19" w:right="58" w:firstLine="336"/>
        <w:jc w:val="both"/>
        <w:rPr>
          <w:spacing w:val="-21"/>
          <w:sz w:val="22"/>
          <w:szCs w:val="22"/>
        </w:rPr>
      </w:pPr>
      <w:r>
        <w:rPr>
          <w:rFonts w:eastAsia="Times New Roman"/>
          <w:sz w:val="22"/>
          <w:szCs w:val="22"/>
        </w:rPr>
        <w:t>Когда идешь по улицам города, будь осторожен. Не торопись. Иди только по тротуару или обочине.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355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Меньше переходов - меньше опасностей.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355"/>
        <w:rPr>
          <w:spacing w:val="-20"/>
          <w:sz w:val="22"/>
          <w:szCs w:val="22"/>
        </w:rPr>
      </w:pPr>
      <w:r>
        <w:rPr>
          <w:rFonts w:eastAsia="Times New Roman"/>
          <w:sz w:val="22"/>
          <w:szCs w:val="22"/>
        </w:rPr>
        <w:t>Иди не спеша по правой стороне тротуара.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355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По обочине иди подальше от края дороги.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355"/>
        <w:rPr>
          <w:spacing w:val="-2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Не выходи на проезжую часть улицы или дороги.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355"/>
        <w:rPr>
          <w:spacing w:val="-25"/>
          <w:sz w:val="22"/>
          <w:szCs w:val="22"/>
        </w:rPr>
      </w:pPr>
      <w:r>
        <w:rPr>
          <w:rFonts w:eastAsia="Times New Roman"/>
          <w:sz w:val="22"/>
          <w:szCs w:val="22"/>
        </w:rPr>
        <w:t>Проходя мимо ворот, будь особенно осторожен: из ворот может выехать автомобиль.</w:t>
      </w:r>
    </w:p>
    <w:p w:rsidR="00DB1662" w:rsidRDefault="003E7562" w:rsidP="003E7562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259" w:lineRule="exact"/>
        <w:ind w:left="19" w:right="86" w:firstLine="336"/>
        <w:jc w:val="both"/>
        <w:rPr>
          <w:spacing w:val="-15"/>
          <w:sz w:val="22"/>
          <w:szCs w:val="22"/>
        </w:rPr>
      </w:pPr>
      <w:r>
        <w:rPr>
          <w:rFonts w:eastAsia="Times New Roman"/>
          <w:sz w:val="22"/>
          <w:szCs w:val="22"/>
        </w:rPr>
        <w:t>Осторожно проходи мимо стоящего автомобиля: пассажиры могут резко открыть дверь и ударить тебя.</w:t>
      </w:r>
    </w:p>
    <w:p w:rsidR="00DB1662" w:rsidRDefault="00DB1662">
      <w:pPr>
        <w:rPr>
          <w:sz w:val="2"/>
          <w:szCs w:val="2"/>
        </w:rPr>
      </w:pPr>
    </w:p>
    <w:p w:rsidR="00DB1662" w:rsidRDefault="003E7562" w:rsidP="003E7562">
      <w:pPr>
        <w:numPr>
          <w:ilvl w:val="0"/>
          <w:numId w:val="2"/>
        </w:numPr>
        <w:shd w:val="clear" w:color="auto" w:fill="FFFFFF"/>
        <w:tabs>
          <w:tab w:val="left" w:pos="701"/>
        </w:tabs>
        <w:spacing w:before="29" w:line="250" w:lineRule="exact"/>
        <w:ind w:left="413"/>
        <w:rPr>
          <w:spacing w:val="-29"/>
          <w:sz w:val="22"/>
          <w:szCs w:val="22"/>
        </w:rPr>
      </w:pPr>
      <w:r>
        <w:rPr>
          <w:rFonts w:eastAsia="Times New Roman"/>
          <w:sz w:val="22"/>
          <w:szCs w:val="22"/>
        </w:rPr>
        <w:t>Переходи улицу только по пешеходным переходам.</w:t>
      </w:r>
    </w:p>
    <w:p w:rsidR="00DB1662" w:rsidRDefault="003E7562" w:rsidP="003E7562">
      <w:pPr>
        <w:numPr>
          <w:ilvl w:val="0"/>
          <w:numId w:val="2"/>
        </w:numPr>
        <w:shd w:val="clear" w:color="auto" w:fill="FFFFFF"/>
        <w:tabs>
          <w:tab w:val="left" w:pos="701"/>
        </w:tabs>
        <w:spacing w:line="250" w:lineRule="exact"/>
        <w:ind w:left="19" w:right="77" w:firstLine="394"/>
        <w:jc w:val="both"/>
        <w:rPr>
          <w:spacing w:val="-29"/>
          <w:sz w:val="22"/>
          <w:szCs w:val="22"/>
        </w:rPr>
      </w:pPr>
      <w:r>
        <w:rPr>
          <w:rFonts w:eastAsia="Times New Roman"/>
          <w:sz w:val="22"/>
          <w:szCs w:val="22"/>
        </w:rPr>
        <w:t>Прежде чем переходить улицу, по</w:t>
      </w:r>
      <w:r w:rsidR="005D4B41">
        <w:rPr>
          <w:rFonts w:eastAsia="Times New Roman"/>
          <w:sz w:val="22"/>
          <w:szCs w:val="22"/>
        </w:rPr>
        <w:t>смотри налево. Если проезжая часть свободна, - ид</w:t>
      </w:r>
      <w:r>
        <w:rPr>
          <w:rFonts w:eastAsia="Times New Roman"/>
          <w:sz w:val="22"/>
          <w:szCs w:val="22"/>
        </w:rPr>
        <w:t xml:space="preserve">и. Дойдя до середины дороги, остановись. Если движение транспорта </w:t>
      </w:r>
      <w:r w:rsidR="005D4B41">
        <w:rPr>
          <w:rFonts w:eastAsia="Times New Roman"/>
          <w:sz w:val="22"/>
          <w:szCs w:val="22"/>
        </w:rPr>
        <w:t>началось</w:t>
      </w:r>
      <w:r>
        <w:rPr>
          <w:rFonts w:eastAsia="Times New Roman"/>
          <w:sz w:val="22"/>
          <w:szCs w:val="22"/>
        </w:rPr>
        <w:t>, подожди на «остановке безопасности». Теперь посмотри направо. Если проезжая часть свободна, закончи переход.</w:t>
      </w:r>
    </w:p>
    <w:p w:rsidR="00DB1662" w:rsidRDefault="003E7562">
      <w:pPr>
        <w:shd w:val="clear" w:color="auto" w:fill="FFFFFF"/>
        <w:spacing w:line="250" w:lineRule="exact"/>
        <w:ind w:left="19" w:right="96" w:firstLine="403"/>
        <w:jc w:val="both"/>
      </w:pPr>
      <w:r>
        <w:rPr>
          <w:sz w:val="22"/>
          <w:szCs w:val="22"/>
        </w:rPr>
        <w:t xml:space="preserve">12 </w:t>
      </w:r>
      <w:r>
        <w:rPr>
          <w:rFonts w:eastAsia="Times New Roman"/>
          <w:sz w:val="22"/>
          <w:szCs w:val="22"/>
        </w:rPr>
        <w:t>Улицу, где нет пешеходного перехода, надо переходить от одного угла тротуара к другому: так безопасней.</w:t>
      </w:r>
    </w:p>
    <w:p w:rsidR="00DB1662" w:rsidRDefault="003E7562" w:rsidP="003E7562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0" w:line="250" w:lineRule="exact"/>
        <w:ind w:left="29" w:right="19" w:firstLine="355"/>
        <w:jc w:val="both"/>
        <w:rPr>
          <w:spacing w:val="-28"/>
          <w:sz w:val="22"/>
          <w:szCs w:val="22"/>
        </w:rPr>
      </w:pPr>
      <w:r>
        <w:rPr>
          <w:rFonts w:eastAsia="Times New Roman"/>
          <w:sz w:val="22"/>
          <w:szCs w:val="22"/>
        </w:rPr>
        <w:t>Если на улице большое движение, попроси взрослого или; сотрудника милиции помочь ее перейти.</w:t>
      </w:r>
    </w:p>
    <w:p w:rsidR="00DB1662" w:rsidRPr="00013170" w:rsidRDefault="003E7562" w:rsidP="00013170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0"/>
        <w:ind w:left="384"/>
        <w:rPr>
          <w:spacing w:val="-3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Ожидай транспорт на посадочной площадке или тротуаре у указателя остановки.</w:t>
      </w:r>
    </w:p>
    <w:p w:rsidR="00DB1662" w:rsidRPr="00013170" w:rsidRDefault="003E7562" w:rsidP="00013170">
      <w:pPr>
        <w:pStyle w:val="a3"/>
        <w:numPr>
          <w:ilvl w:val="0"/>
          <w:numId w:val="3"/>
        </w:numPr>
        <w:shd w:val="clear" w:color="auto" w:fill="FFFFFF"/>
        <w:tabs>
          <w:tab w:val="left" w:pos="142"/>
        </w:tabs>
        <w:spacing w:before="10" w:line="259" w:lineRule="exact"/>
        <w:ind w:left="426" w:right="19"/>
        <w:jc w:val="both"/>
        <w:rPr>
          <w:spacing w:val="-28"/>
          <w:sz w:val="22"/>
          <w:szCs w:val="22"/>
        </w:rPr>
      </w:pPr>
      <w:r w:rsidRPr="00013170">
        <w:rPr>
          <w:rFonts w:eastAsia="Times New Roman"/>
          <w:sz w:val="22"/>
          <w:szCs w:val="22"/>
        </w:rPr>
        <w:t xml:space="preserve">Трамвай обходи спереди. Автобус и троллейбус - сзади. Выйдя из автобуса, трамвая, нужно </w:t>
      </w:r>
      <w:r w:rsidRPr="00013170">
        <w:rPr>
          <w:rFonts w:eastAsia="Times New Roman"/>
          <w:spacing w:val="-1"/>
          <w:sz w:val="22"/>
          <w:szCs w:val="22"/>
        </w:rPr>
        <w:t>по тротуару дойти до пешеходного перехода и только по нему переходить на другую сторону.</w:t>
      </w:r>
    </w:p>
    <w:p w:rsidR="00DB1662" w:rsidRPr="00013170" w:rsidRDefault="003E7562" w:rsidP="00013170">
      <w:pPr>
        <w:numPr>
          <w:ilvl w:val="0"/>
          <w:numId w:val="3"/>
        </w:numPr>
        <w:shd w:val="clear" w:color="auto" w:fill="FFFFFF"/>
        <w:tabs>
          <w:tab w:val="left" w:pos="701"/>
        </w:tabs>
        <w:spacing w:before="10" w:line="259" w:lineRule="exact"/>
        <w:ind w:left="29" w:right="10" w:firstLine="355"/>
        <w:jc w:val="both"/>
        <w:rPr>
          <w:spacing w:val="-19"/>
          <w:sz w:val="22"/>
          <w:szCs w:val="22"/>
        </w:rPr>
      </w:pPr>
      <w:r>
        <w:rPr>
          <w:rFonts w:eastAsia="Times New Roman"/>
          <w:sz w:val="22"/>
          <w:szCs w:val="22"/>
        </w:rPr>
        <w:t>Когда переходишь улицу, следи за сигналом светофора: красный - СТОП - все должны остановиться; желтый -</w:t>
      </w:r>
      <w:r w:rsidR="00C95AB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ВНИМАНИЕ - жди следующего сигнала; зеленый - ИДИТЕ -</w:t>
      </w:r>
      <w:r w:rsidR="00C95AB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можно переходить улицу.</w:t>
      </w:r>
    </w:p>
    <w:p w:rsidR="00DB1662" w:rsidRDefault="003E7562" w:rsidP="003E7562">
      <w:pPr>
        <w:numPr>
          <w:ilvl w:val="0"/>
          <w:numId w:val="3"/>
        </w:numPr>
        <w:shd w:val="clear" w:color="auto" w:fill="FFFFFF"/>
        <w:tabs>
          <w:tab w:val="left" w:pos="701"/>
        </w:tabs>
        <w:spacing w:line="250" w:lineRule="exact"/>
        <w:ind w:left="29" w:right="19" w:firstLine="355"/>
        <w:jc w:val="both"/>
        <w:rPr>
          <w:spacing w:val="-16"/>
          <w:sz w:val="22"/>
          <w:szCs w:val="22"/>
        </w:rPr>
      </w:pPr>
      <w:r>
        <w:rPr>
          <w:rFonts w:eastAsia="Times New Roman"/>
          <w:sz w:val="22"/>
          <w:szCs w:val="22"/>
        </w:rPr>
        <w:t>Не устраивай игр на проезжей части или вблизи дороги. Не катайся на велосипедах, роликовых коньках и г. п. на проезжей части дороги.</w:t>
      </w:r>
    </w:p>
    <w:p w:rsidR="00DB1662" w:rsidRDefault="003E7562" w:rsidP="00013170">
      <w:pPr>
        <w:shd w:val="clear" w:color="auto" w:fill="FFFFFF"/>
        <w:tabs>
          <w:tab w:val="left" w:pos="797"/>
          <w:tab w:val="left" w:pos="1642"/>
          <w:tab w:val="left" w:pos="3168"/>
          <w:tab w:val="left" w:pos="4310"/>
          <w:tab w:val="left" w:pos="5213"/>
          <w:tab w:val="left" w:pos="6461"/>
          <w:tab w:val="left" w:pos="7574"/>
          <w:tab w:val="left" w:pos="8822"/>
        </w:tabs>
        <w:spacing w:line="250" w:lineRule="exact"/>
        <w:ind w:left="29" w:right="19" w:firstLine="365"/>
      </w:pPr>
      <w:r>
        <w:rPr>
          <w:spacing w:val="-16"/>
          <w:sz w:val="22"/>
          <w:szCs w:val="22"/>
        </w:rPr>
        <w:t>23.</w:t>
      </w:r>
      <w:r>
        <w:rPr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Не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4"/>
          <w:sz w:val="22"/>
          <w:szCs w:val="22"/>
        </w:rPr>
        <w:t>перебегай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t>улицу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11"/>
          <w:sz w:val="22"/>
          <w:szCs w:val="22"/>
        </w:rPr>
        <w:t>или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3"/>
          <w:sz w:val="22"/>
          <w:szCs w:val="22"/>
        </w:rPr>
        <w:t>дорогу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8"/>
          <w:sz w:val="22"/>
          <w:szCs w:val="22"/>
        </w:rPr>
        <w:t>перед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5"/>
          <w:sz w:val="22"/>
          <w:szCs w:val="22"/>
        </w:rPr>
        <w:t>близко</w:t>
      </w:r>
      <w:r w:rsidR="0001317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eastAsia="Times New Roman"/>
          <w:spacing w:val="-13"/>
          <w:sz w:val="22"/>
          <w:szCs w:val="22"/>
        </w:rPr>
        <w:t>идущим</w:t>
      </w:r>
      <w:r w:rsidR="00013170">
        <w:rPr>
          <w:rFonts w:eastAsia="Times New Roman"/>
          <w:spacing w:val="-13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транспортом.</w:t>
      </w:r>
    </w:p>
    <w:p w:rsidR="00DB1662" w:rsidRDefault="003E7562">
      <w:pPr>
        <w:shd w:val="clear" w:color="auto" w:fill="FFFFFF"/>
        <w:tabs>
          <w:tab w:val="left" w:pos="720"/>
        </w:tabs>
        <w:spacing w:line="250" w:lineRule="exact"/>
        <w:ind w:left="394"/>
      </w:pPr>
      <w:r>
        <w:rPr>
          <w:spacing w:val="-16"/>
          <w:sz w:val="22"/>
          <w:szCs w:val="22"/>
        </w:rPr>
        <w:t>24.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Не цепляйся за проходящий мимо транспорт</w:t>
      </w:r>
      <w:r w:rsidR="00013170">
        <w:rPr>
          <w:rFonts w:eastAsia="Times New Roman"/>
          <w:spacing w:val="-2"/>
          <w:sz w:val="22"/>
          <w:szCs w:val="22"/>
        </w:rPr>
        <w:t>.</w:t>
      </w:r>
    </w:p>
    <w:p w:rsidR="001C6D3A" w:rsidRDefault="001C6D3A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</w:p>
    <w:p w:rsidR="001C6D3A" w:rsidRDefault="001C6D3A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</w:p>
    <w:p w:rsidR="001C6D3A" w:rsidRDefault="001C6D3A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</w:p>
    <w:p w:rsidR="001C6D3A" w:rsidRDefault="001C6D3A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</w:p>
    <w:p w:rsidR="001C6D3A" w:rsidRDefault="001C6D3A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</w:p>
    <w:p w:rsidR="001C6D3A" w:rsidRDefault="00240B19">
      <w:pPr>
        <w:shd w:val="clear" w:color="auto" w:fill="FFFFFF"/>
        <w:tabs>
          <w:tab w:val="left" w:pos="7853"/>
        </w:tabs>
        <w:spacing w:before="278"/>
        <w:ind w:left="403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Согласовано</w:t>
      </w:r>
    </w:p>
    <w:p w:rsidR="003E7562" w:rsidRPr="00C95ABE" w:rsidRDefault="003E7562">
      <w:pPr>
        <w:shd w:val="clear" w:color="auto" w:fill="FFFFFF"/>
        <w:tabs>
          <w:tab w:val="left" w:pos="7853"/>
        </w:tabs>
        <w:spacing w:before="278"/>
        <w:ind w:left="403"/>
      </w:pPr>
      <w:r>
        <w:rPr>
          <w:rFonts w:eastAsia="Times New Roman"/>
          <w:spacing w:val="-1"/>
          <w:sz w:val="22"/>
          <w:szCs w:val="22"/>
        </w:rPr>
        <w:t xml:space="preserve"> Зам</w:t>
      </w:r>
      <w:r w:rsidR="00C95ABE">
        <w:rPr>
          <w:rFonts w:eastAsia="Times New Roman"/>
          <w:spacing w:val="-1"/>
          <w:sz w:val="22"/>
          <w:szCs w:val="22"/>
        </w:rPr>
        <w:t xml:space="preserve"> </w:t>
      </w:r>
      <w:r w:rsidR="001C6D3A">
        <w:rPr>
          <w:rFonts w:eastAsia="Times New Roman"/>
          <w:spacing w:val="-1"/>
          <w:sz w:val="22"/>
          <w:szCs w:val="22"/>
        </w:rPr>
        <w:t>директора по БОП</w:t>
      </w:r>
      <w:r>
        <w:rPr>
          <w:rFonts w:eastAsia="Times New Roman"/>
          <w:spacing w:val="-1"/>
          <w:sz w:val="22"/>
          <w:szCs w:val="22"/>
        </w:rPr>
        <w:t xml:space="preserve">        </w:t>
      </w:r>
      <w:r w:rsidR="001C6D3A">
        <w:rPr>
          <w:rFonts w:eastAsia="Times New Roman"/>
          <w:iCs/>
          <w:spacing w:val="-1"/>
          <w:sz w:val="22"/>
          <w:szCs w:val="22"/>
        </w:rPr>
        <w:t xml:space="preserve">                           </w:t>
      </w:r>
      <w:r w:rsidR="00C95ABE">
        <w:rPr>
          <w:rFonts w:eastAsia="Times New Roman"/>
          <w:iCs/>
          <w:spacing w:val="-1"/>
          <w:sz w:val="22"/>
          <w:szCs w:val="22"/>
        </w:rPr>
        <w:t>Т.А. Удодова</w:t>
      </w:r>
    </w:p>
    <w:sectPr w:rsidR="003E7562" w:rsidRPr="00C95ABE" w:rsidSect="00DB1662">
      <w:type w:val="continuous"/>
      <w:pgSz w:w="11909" w:h="16834"/>
      <w:pgMar w:top="1269" w:right="1212" w:bottom="360" w:left="11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7C1"/>
    <w:multiLevelType w:val="singleLevel"/>
    <w:tmpl w:val="EA78880E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286CAD"/>
    <w:multiLevelType w:val="singleLevel"/>
    <w:tmpl w:val="A5786EE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8C4338"/>
    <w:multiLevelType w:val="singleLevel"/>
    <w:tmpl w:val="04D0D868"/>
    <w:lvl w:ilvl="0">
      <w:start w:val="1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562"/>
    <w:rsid w:val="00013170"/>
    <w:rsid w:val="001C6D3A"/>
    <w:rsid w:val="002164A7"/>
    <w:rsid w:val="00240B19"/>
    <w:rsid w:val="003E7562"/>
    <w:rsid w:val="005D4B41"/>
    <w:rsid w:val="00632690"/>
    <w:rsid w:val="00657929"/>
    <w:rsid w:val="009841E5"/>
    <w:rsid w:val="00C95ABE"/>
    <w:rsid w:val="00DB1662"/>
    <w:rsid w:val="00D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0FD25"/>
  <w15:docId w15:val="{A9B98161-92D3-4585-862B-23FF07A1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13</cp:revision>
  <cp:lastPrinted>2011-08-11T06:41:00Z</cp:lastPrinted>
  <dcterms:created xsi:type="dcterms:W3CDTF">2011-08-09T02:50:00Z</dcterms:created>
  <dcterms:modified xsi:type="dcterms:W3CDTF">2022-08-26T07:55:00Z</dcterms:modified>
</cp:coreProperties>
</file>