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EC" w:rsidRDefault="001435BD" w:rsidP="004A1FEC">
      <w:pPr>
        <w:shd w:val="clear" w:color="auto" w:fill="FFFFFF"/>
        <w:tabs>
          <w:tab w:val="left" w:pos="9639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Утверждено</w:t>
      </w:r>
      <w:r w:rsidR="004A1FEC">
        <w:rPr>
          <w:rFonts w:eastAsia="Times New Roman"/>
          <w:sz w:val="22"/>
          <w:szCs w:val="22"/>
        </w:rPr>
        <w:t xml:space="preserve">                                </w:t>
      </w:r>
      <w:r>
        <w:rPr>
          <w:rFonts w:eastAsia="Times New Roman"/>
          <w:sz w:val="22"/>
          <w:szCs w:val="22"/>
        </w:rPr>
        <w:t xml:space="preserve">                                            Утверждаю</w:t>
      </w:r>
    </w:p>
    <w:p w:rsidR="001435BD" w:rsidRDefault="001435BD" w:rsidP="004A1FEC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Председатель профсоюзного комитета</w:t>
      </w:r>
      <w:r w:rsidR="004A1FEC">
        <w:rPr>
          <w:rFonts w:eastAsia="Times New Roman"/>
          <w:sz w:val="22"/>
          <w:szCs w:val="22"/>
        </w:rPr>
        <w:t xml:space="preserve">         </w:t>
      </w:r>
      <w:r>
        <w:rPr>
          <w:rFonts w:eastAsia="Times New Roman"/>
          <w:sz w:val="22"/>
          <w:szCs w:val="22"/>
        </w:rPr>
        <w:t xml:space="preserve">          </w:t>
      </w:r>
      <w:r w:rsidR="004A1FEC">
        <w:rPr>
          <w:rFonts w:eastAsia="Times New Roman"/>
          <w:sz w:val="22"/>
          <w:szCs w:val="22"/>
        </w:rPr>
        <w:t xml:space="preserve">  Директор М</w:t>
      </w:r>
      <w:r>
        <w:rPr>
          <w:rFonts w:eastAsia="Times New Roman"/>
          <w:sz w:val="22"/>
          <w:szCs w:val="22"/>
        </w:rPr>
        <w:t>Б</w:t>
      </w:r>
      <w:r w:rsidR="004A1FEC">
        <w:rPr>
          <w:rFonts w:eastAsia="Times New Roman"/>
          <w:sz w:val="22"/>
          <w:szCs w:val="22"/>
        </w:rPr>
        <w:t>ОУ «СОШ №2 г. Юрги»</w:t>
      </w:r>
    </w:p>
    <w:p w:rsidR="004A1FEC" w:rsidRDefault="001435BD" w:rsidP="004A1FEC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</w:t>
      </w:r>
      <w:r w:rsidR="00094EB6">
        <w:rPr>
          <w:rFonts w:eastAsia="Times New Roman"/>
          <w:sz w:val="22"/>
          <w:szCs w:val="22"/>
        </w:rPr>
        <w:t xml:space="preserve">К.С. </w:t>
      </w:r>
      <w:proofErr w:type="spellStart"/>
      <w:r w:rsidR="00094EB6">
        <w:rPr>
          <w:rFonts w:eastAsia="Times New Roman"/>
          <w:sz w:val="22"/>
          <w:szCs w:val="22"/>
        </w:rPr>
        <w:t>Стаськов</w:t>
      </w:r>
      <w:proofErr w:type="spellEnd"/>
      <w:r>
        <w:rPr>
          <w:rFonts w:eastAsia="Times New Roman"/>
          <w:sz w:val="22"/>
          <w:szCs w:val="22"/>
        </w:rPr>
        <w:t xml:space="preserve">                            </w:t>
      </w:r>
      <w:r w:rsidR="004A1FEC">
        <w:rPr>
          <w:rFonts w:eastAsia="Times New Roman"/>
          <w:sz w:val="22"/>
          <w:szCs w:val="22"/>
        </w:rPr>
        <w:t xml:space="preserve">          </w:t>
      </w:r>
      <w:r>
        <w:rPr>
          <w:rFonts w:eastAsia="Times New Roman"/>
          <w:sz w:val="22"/>
          <w:szCs w:val="22"/>
        </w:rPr>
        <w:t xml:space="preserve">          </w:t>
      </w:r>
      <w:r w:rsidR="004A1FE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Л.А. Бурцева</w:t>
      </w:r>
      <w:r w:rsidR="004A1FEC">
        <w:rPr>
          <w:rFonts w:eastAsia="Times New Roman"/>
          <w:sz w:val="22"/>
          <w:szCs w:val="22"/>
        </w:rPr>
        <w:t xml:space="preserve">                               </w:t>
      </w:r>
      <w:r>
        <w:rPr>
          <w:rFonts w:eastAsia="Times New Roman"/>
          <w:sz w:val="22"/>
          <w:szCs w:val="22"/>
        </w:rPr>
        <w:t xml:space="preserve">                                </w:t>
      </w:r>
      <w:r w:rsidR="004A1FE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 </w:t>
      </w:r>
    </w:p>
    <w:p w:rsidR="004A1FEC" w:rsidRDefault="001435BD" w:rsidP="004A1FEC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</w:t>
      </w:r>
      <w:r w:rsidR="00094EB6">
        <w:rPr>
          <w:rFonts w:eastAsia="Times New Roman"/>
          <w:sz w:val="22"/>
          <w:szCs w:val="22"/>
        </w:rPr>
        <w:t xml:space="preserve">                           </w:t>
      </w:r>
      <w:bookmarkStart w:id="0" w:name="_GoBack"/>
      <w:bookmarkEnd w:id="0"/>
      <w:r>
        <w:rPr>
          <w:rFonts w:eastAsia="Times New Roman"/>
          <w:sz w:val="22"/>
          <w:szCs w:val="22"/>
        </w:rPr>
        <w:t xml:space="preserve"> </w:t>
      </w:r>
      <w:r w:rsidR="00094EB6">
        <w:rPr>
          <w:rFonts w:eastAsia="Times New Roman"/>
          <w:sz w:val="22"/>
          <w:szCs w:val="22"/>
        </w:rPr>
        <w:t>Приказ № 150 от 25.08.2022г</w:t>
      </w:r>
    </w:p>
    <w:p w:rsidR="004A1FEC" w:rsidRDefault="001435BD" w:rsidP="004A1FEC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Протокол № </w:t>
      </w:r>
      <w:r w:rsidR="00094EB6">
        <w:rPr>
          <w:rFonts w:eastAsia="Times New Roman"/>
          <w:sz w:val="22"/>
          <w:szCs w:val="22"/>
        </w:rPr>
        <w:t>21. От 22.08.2022г.</w:t>
      </w:r>
    </w:p>
    <w:p w:rsidR="004A1FEC" w:rsidRPr="00F94B27" w:rsidRDefault="004A1FEC" w:rsidP="004A1FEC">
      <w:pPr>
        <w:shd w:val="clear" w:color="auto" w:fill="FFFFFF"/>
        <w:tabs>
          <w:tab w:val="left" w:pos="6470"/>
        </w:tabs>
        <w:rPr>
          <w:rFonts w:ascii="Arial" w:eastAsia="Times New Roman" w:hAnsi="Arial" w:cs="Arial"/>
          <w:sz w:val="22"/>
          <w:szCs w:val="22"/>
        </w:rPr>
      </w:pPr>
    </w:p>
    <w:p w:rsidR="004A1FEC" w:rsidRDefault="004A1FEC" w:rsidP="004A1FEC">
      <w:pPr>
        <w:shd w:val="clear" w:color="auto" w:fill="FFFFFF"/>
        <w:spacing w:line="288" w:lineRule="exact"/>
        <w:ind w:left="2218" w:right="2112" w:firstLine="470"/>
        <w:rPr>
          <w:rFonts w:eastAsia="Times New Roman"/>
          <w:spacing w:val="-3"/>
          <w:sz w:val="24"/>
          <w:szCs w:val="24"/>
        </w:rPr>
      </w:pPr>
    </w:p>
    <w:p w:rsidR="004A1FEC" w:rsidRDefault="004A1FEC" w:rsidP="004A1FEC">
      <w:pPr>
        <w:shd w:val="clear" w:color="auto" w:fill="FFFFFF"/>
        <w:spacing w:before="58"/>
        <w:rPr>
          <w:rFonts w:eastAsia="Times New Roman"/>
          <w:sz w:val="22"/>
          <w:szCs w:val="22"/>
        </w:rPr>
      </w:pPr>
    </w:p>
    <w:p w:rsidR="004A1FEC" w:rsidRDefault="004A1FEC">
      <w:pPr>
        <w:shd w:val="clear" w:color="auto" w:fill="FFFFFF"/>
        <w:spacing w:before="58"/>
        <w:ind w:left="3840"/>
        <w:rPr>
          <w:rFonts w:eastAsia="Times New Roman"/>
          <w:sz w:val="22"/>
          <w:szCs w:val="22"/>
        </w:rPr>
      </w:pPr>
    </w:p>
    <w:p w:rsidR="004A1FEC" w:rsidRDefault="004A1FEC">
      <w:pPr>
        <w:shd w:val="clear" w:color="auto" w:fill="FFFFFF"/>
        <w:spacing w:before="58"/>
        <w:ind w:left="3840"/>
        <w:rPr>
          <w:rFonts w:eastAsia="Times New Roman"/>
          <w:sz w:val="22"/>
          <w:szCs w:val="22"/>
        </w:rPr>
      </w:pPr>
    </w:p>
    <w:p w:rsidR="00D40733" w:rsidRDefault="00D40733">
      <w:pPr>
        <w:shd w:val="clear" w:color="auto" w:fill="FFFFFF"/>
        <w:spacing w:before="58"/>
        <w:ind w:left="384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ИНСТРУКЦИЯ</w:t>
      </w:r>
    </w:p>
    <w:p w:rsidR="001C67DD" w:rsidRPr="004A1FEC" w:rsidRDefault="00094EB6" w:rsidP="00D40733">
      <w:pPr>
        <w:shd w:val="clear" w:color="auto" w:fill="FFFFFF"/>
        <w:spacing w:before="58"/>
        <w:ind w:left="3840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ИОТ – 108 -2</w:t>
      </w:r>
      <w:r w:rsidR="001435BD">
        <w:rPr>
          <w:rFonts w:eastAsia="Times New Roman"/>
          <w:b/>
          <w:sz w:val="24"/>
          <w:szCs w:val="24"/>
        </w:rPr>
        <w:t>2</w:t>
      </w:r>
    </w:p>
    <w:p w:rsidR="001C67DD" w:rsidRPr="004A1FEC" w:rsidRDefault="00701EE8">
      <w:pPr>
        <w:shd w:val="clear" w:color="auto" w:fill="FFFFFF"/>
        <w:spacing w:line="259" w:lineRule="exact"/>
        <w:ind w:left="1690" w:right="1699"/>
        <w:jc w:val="center"/>
        <w:rPr>
          <w:b/>
          <w:sz w:val="24"/>
          <w:szCs w:val="24"/>
        </w:rPr>
      </w:pPr>
      <w:r w:rsidRPr="004A1FEC">
        <w:rPr>
          <w:rFonts w:eastAsia="Times New Roman"/>
          <w:b/>
          <w:sz w:val="24"/>
          <w:szCs w:val="24"/>
        </w:rPr>
        <w:t xml:space="preserve">но правилам безопасности </w:t>
      </w:r>
      <w:r w:rsidRPr="004A1FEC">
        <w:rPr>
          <w:rFonts w:eastAsia="Times New Roman"/>
          <w:b/>
          <w:bCs/>
          <w:sz w:val="24"/>
          <w:szCs w:val="24"/>
        </w:rPr>
        <w:t xml:space="preserve">при </w:t>
      </w:r>
      <w:r w:rsidRPr="004A1FEC">
        <w:rPr>
          <w:rFonts w:eastAsia="Times New Roman"/>
          <w:b/>
          <w:sz w:val="24"/>
          <w:szCs w:val="24"/>
        </w:rPr>
        <w:t>обнаруже</w:t>
      </w:r>
      <w:r w:rsidR="004A1FEC">
        <w:rPr>
          <w:rFonts w:eastAsia="Times New Roman"/>
          <w:b/>
          <w:sz w:val="24"/>
          <w:szCs w:val="24"/>
        </w:rPr>
        <w:t>нии неразорвавшихся снарядов, ми</w:t>
      </w:r>
      <w:r w:rsidRPr="004A1FEC">
        <w:rPr>
          <w:rFonts w:eastAsia="Times New Roman"/>
          <w:b/>
          <w:sz w:val="24"/>
          <w:szCs w:val="24"/>
        </w:rPr>
        <w:t>н, гранат и неизвестных пакетов</w:t>
      </w:r>
    </w:p>
    <w:p w:rsidR="001C67DD" w:rsidRDefault="00701EE8">
      <w:pPr>
        <w:shd w:val="clear" w:color="auto" w:fill="FFFFFF"/>
        <w:spacing w:before="1046" w:line="250" w:lineRule="exact"/>
        <w:ind w:firstLine="499"/>
      </w:pPr>
      <w:r>
        <w:rPr>
          <w:rFonts w:eastAsia="Times New Roman"/>
          <w:sz w:val="22"/>
          <w:szCs w:val="22"/>
        </w:rPr>
        <w:t xml:space="preserve">Заметив оставленный в транспорте, подъезде дома и т. п. пакет (сумку, коробку и т. п.), ни в </w:t>
      </w:r>
      <w:r w:rsidR="004A1FEC">
        <w:rPr>
          <w:rFonts w:eastAsia="Times New Roman"/>
          <w:spacing w:val="-2"/>
          <w:sz w:val="22"/>
          <w:szCs w:val="22"/>
        </w:rPr>
        <w:t>кое</w:t>
      </w:r>
      <w:r>
        <w:rPr>
          <w:rFonts w:eastAsia="Times New Roman"/>
          <w:spacing w:val="-2"/>
          <w:sz w:val="22"/>
          <w:szCs w:val="22"/>
        </w:rPr>
        <w:t>м случае не трогайте его: возможно, в нем находится взрывное устройство.</w:t>
      </w:r>
    </w:p>
    <w:p w:rsidR="001C67DD" w:rsidRDefault="00701EE8" w:rsidP="00701EE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0" w:lineRule="exact"/>
        <w:ind w:left="346"/>
        <w:rPr>
          <w:spacing w:val="-25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Сообщите о своей находке дежурному сотруднику милиции.</w:t>
      </w:r>
    </w:p>
    <w:p w:rsidR="001C67DD" w:rsidRDefault="00701EE8" w:rsidP="00701EE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0" w:lineRule="exact"/>
        <w:ind w:left="346"/>
        <w:rPr>
          <w:spacing w:val="-16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Если вы заметили пакет, сумку, коробку в городском транспорте, сообщите об этом водителю.</w:t>
      </w:r>
    </w:p>
    <w:p w:rsidR="001C67DD" w:rsidRDefault="00701EE8" w:rsidP="00701EE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0" w:lineRule="exact"/>
        <w:ind w:firstLine="346"/>
        <w:jc w:val="both"/>
        <w:rPr>
          <w:spacing w:val="-15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Если вы все-таки оказались невольным свидетелем террористического акта, не теряйте </w:t>
      </w:r>
      <w:r>
        <w:rPr>
          <w:rFonts w:eastAsia="Times New Roman"/>
          <w:spacing w:val="-2"/>
          <w:sz w:val="22"/>
          <w:szCs w:val="22"/>
        </w:rPr>
        <w:t xml:space="preserve">самообладания. Постарайтесь запомнить людей, убегавших с места события, возможно, это и есть </w:t>
      </w:r>
      <w:r>
        <w:rPr>
          <w:rFonts w:eastAsia="Times New Roman"/>
          <w:sz w:val="22"/>
          <w:szCs w:val="22"/>
        </w:rPr>
        <w:t>преступники.</w:t>
      </w:r>
    </w:p>
    <w:p w:rsidR="001C67DD" w:rsidRDefault="00701EE8" w:rsidP="00701EE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0" w:lineRule="exact"/>
        <w:ind w:firstLine="346"/>
        <w:jc w:val="both"/>
        <w:rPr>
          <w:spacing w:val="-2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Постарайтесь оказать посильную помощь пострадавшим от взрыва или от выстрелов до </w:t>
      </w:r>
      <w:r>
        <w:rPr>
          <w:rFonts w:eastAsia="Times New Roman"/>
          <w:spacing w:val="-2"/>
          <w:sz w:val="22"/>
          <w:szCs w:val="22"/>
        </w:rPr>
        <w:t xml:space="preserve">прибытия машин скорой помощи. Передайте свои </w:t>
      </w:r>
      <w:r w:rsidR="004A1FEC">
        <w:rPr>
          <w:rFonts w:eastAsia="Times New Roman"/>
          <w:spacing w:val="-2"/>
          <w:sz w:val="22"/>
          <w:szCs w:val="22"/>
        </w:rPr>
        <w:t>сведения</w:t>
      </w:r>
      <w:r>
        <w:rPr>
          <w:rFonts w:eastAsia="Times New Roman"/>
          <w:spacing w:val="-2"/>
          <w:sz w:val="22"/>
          <w:szCs w:val="22"/>
        </w:rPr>
        <w:t xml:space="preserve"> сотрудникам спецслужб, прибывшим на </w:t>
      </w:r>
      <w:r>
        <w:rPr>
          <w:rFonts w:eastAsia="Times New Roman"/>
          <w:sz w:val="22"/>
          <w:szCs w:val="22"/>
        </w:rPr>
        <w:t>место происшествия.</w:t>
      </w:r>
    </w:p>
    <w:p w:rsidR="001C67DD" w:rsidRDefault="00701EE8" w:rsidP="00701EE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0" w:lineRule="exact"/>
        <w:ind w:firstLine="346"/>
        <w:jc w:val="both"/>
        <w:rPr>
          <w:spacing w:val="-15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Не играйте </w:t>
      </w:r>
      <w:r w:rsidR="004A1FEC">
        <w:rPr>
          <w:rFonts w:eastAsia="Times New Roman"/>
          <w:sz w:val="22"/>
          <w:szCs w:val="22"/>
        </w:rPr>
        <w:t>с</w:t>
      </w:r>
      <w:r>
        <w:rPr>
          <w:rFonts w:eastAsia="Times New Roman"/>
          <w:sz w:val="22"/>
          <w:szCs w:val="22"/>
        </w:rPr>
        <w:t xml:space="preserve"> взрывпакетом, если каким-то образом он оказался у вас: можно получить тяжелые ожоги.</w:t>
      </w:r>
    </w:p>
    <w:p w:rsidR="001C67DD" w:rsidRDefault="00701EE8" w:rsidP="00701EE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0" w:lineRule="exact"/>
        <w:ind w:left="346"/>
        <w:rPr>
          <w:spacing w:val="-15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Не бросайте в костер патроны - они могут выстрелить и ранить вас.</w:t>
      </w:r>
    </w:p>
    <w:p w:rsidR="001C67DD" w:rsidRDefault="00701EE8" w:rsidP="00701EE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0" w:lineRule="exact"/>
        <w:ind w:firstLine="346"/>
        <w:jc w:val="both"/>
        <w:rPr>
          <w:spacing w:val="-2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Опасайтесь взрыва: кислородных баллонов, сосудов под давлением, пустых бочек из-под бензина и растворителей, </w:t>
      </w:r>
      <w:proofErr w:type="spellStart"/>
      <w:r>
        <w:rPr>
          <w:rFonts w:eastAsia="Times New Roman"/>
          <w:sz w:val="22"/>
          <w:szCs w:val="22"/>
        </w:rPr>
        <w:t>газовоздушных</w:t>
      </w:r>
      <w:proofErr w:type="spellEnd"/>
      <w:r>
        <w:rPr>
          <w:rFonts w:eastAsia="Times New Roman"/>
          <w:sz w:val="22"/>
          <w:szCs w:val="22"/>
        </w:rPr>
        <w:t xml:space="preserve"> смесей.</w:t>
      </w:r>
    </w:p>
    <w:p w:rsidR="001C67DD" w:rsidRPr="004A1FEC" w:rsidRDefault="00701EE8" w:rsidP="00701EE8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0" w:lineRule="exact"/>
        <w:ind w:right="10" w:firstLine="346"/>
        <w:jc w:val="both"/>
        <w:rPr>
          <w:b/>
          <w:spacing w:val="-2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Обнаружив подозрительный </w:t>
      </w:r>
      <w:r w:rsidR="004A1FEC">
        <w:rPr>
          <w:rFonts w:eastAsia="Times New Roman"/>
          <w:sz w:val="22"/>
          <w:szCs w:val="22"/>
        </w:rPr>
        <w:t>предмет, похожий на снаряд, мину, гр</w:t>
      </w:r>
      <w:r>
        <w:rPr>
          <w:rFonts w:eastAsia="Times New Roman"/>
          <w:sz w:val="22"/>
          <w:szCs w:val="22"/>
        </w:rPr>
        <w:t xml:space="preserve">анату, не приближайтесь к </w:t>
      </w:r>
      <w:r>
        <w:rPr>
          <w:rFonts w:eastAsia="Times New Roman"/>
          <w:spacing w:val="-3"/>
          <w:sz w:val="22"/>
          <w:szCs w:val="22"/>
        </w:rPr>
        <w:t xml:space="preserve">нему и не бросайте камни: снаряд может взорваться. Место расположения подозрительного предмета </w:t>
      </w:r>
      <w:r>
        <w:rPr>
          <w:rFonts w:eastAsia="Times New Roman"/>
          <w:sz w:val="22"/>
          <w:szCs w:val="22"/>
        </w:rPr>
        <w:t xml:space="preserve">оградите и сообщите о находке в милицию по телефону </w:t>
      </w:r>
      <w:r w:rsidR="00094EB6">
        <w:rPr>
          <w:rFonts w:eastAsia="Times New Roman"/>
          <w:b/>
          <w:i/>
          <w:iCs/>
          <w:sz w:val="22"/>
          <w:szCs w:val="22"/>
        </w:rPr>
        <w:t>02 или с мобильного телефона 112</w:t>
      </w:r>
    </w:p>
    <w:p w:rsidR="001C67DD" w:rsidRDefault="00701EE8">
      <w:pPr>
        <w:shd w:val="clear" w:color="auto" w:fill="FFFFFF"/>
        <w:spacing w:before="10"/>
        <w:ind w:left="19"/>
      </w:pPr>
      <w:r>
        <w:rPr>
          <w:rFonts w:eastAsia="Times New Roman"/>
          <w:spacing w:val="-2"/>
          <w:sz w:val="22"/>
          <w:szCs w:val="22"/>
        </w:rPr>
        <w:t>Сообщите о находке ближайшим людям и дождитесь прибытия милиции</w:t>
      </w:r>
    </w:p>
    <w:p w:rsidR="001C67DD" w:rsidRPr="00094EB6" w:rsidRDefault="00701EE8">
      <w:pPr>
        <w:shd w:val="clear" w:color="auto" w:fill="FFFFFF"/>
        <w:spacing w:before="182"/>
        <w:ind w:left="374"/>
        <w:rPr>
          <w:b/>
        </w:rPr>
      </w:pPr>
      <w:r w:rsidRPr="00094EB6">
        <w:rPr>
          <w:rFonts w:eastAsia="Times New Roman"/>
          <w:b/>
          <w:sz w:val="22"/>
          <w:szCs w:val="22"/>
        </w:rPr>
        <w:t>Запрещается:</w:t>
      </w:r>
    </w:p>
    <w:p w:rsidR="001C67DD" w:rsidRPr="00701EE8" w:rsidRDefault="00701EE8" w:rsidP="00701EE8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480" w:line="259" w:lineRule="exact"/>
        <w:ind w:left="365"/>
        <w:rPr>
          <w:spacing w:val="-20"/>
          <w:sz w:val="22"/>
          <w:szCs w:val="22"/>
        </w:rPr>
      </w:pPr>
      <w:r w:rsidRPr="00094EB6">
        <w:rPr>
          <w:rFonts w:eastAsia="Times New Roman"/>
          <w:b/>
          <w:spacing w:val="-1"/>
          <w:sz w:val="22"/>
          <w:szCs w:val="22"/>
        </w:rPr>
        <w:t>Сдвигать</w:t>
      </w:r>
      <w:r>
        <w:rPr>
          <w:rFonts w:eastAsia="Times New Roman"/>
          <w:spacing w:val="-1"/>
          <w:sz w:val="22"/>
          <w:szCs w:val="22"/>
        </w:rPr>
        <w:t xml:space="preserve"> с места, бросать, поднимать взрывоопасные предметы.</w:t>
      </w:r>
    </w:p>
    <w:p w:rsidR="001C67DD" w:rsidRDefault="00701EE8" w:rsidP="00701EE8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9" w:lineRule="exact"/>
        <w:ind w:left="365"/>
        <w:rPr>
          <w:spacing w:val="-11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Собирать и хранить боепри</w:t>
      </w:r>
      <w:r w:rsidR="004A1FEC">
        <w:rPr>
          <w:rFonts w:eastAsia="Times New Roman"/>
          <w:spacing w:val="-2"/>
          <w:sz w:val="22"/>
          <w:szCs w:val="22"/>
        </w:rPr>
        <w:t>пасы; пытаться их разбирать, нагр</w:t>
      </w:r>
      <w:r>
        <w:rPr>
          <w:rFonts w:eastAsia="Times New Roman"/>
          <w:spacing w:val="-2"/>
          <w:sz w:val="22"/>
          <w:szCs w:val="22"/>
        </w:rPr>
        <w:t>евать и ударять.</w:t>
      </w:r>
    </w:p>
    <w:p w:rsidR="001C67DD" w:rsidRDefault="00701EE8" w:rsidP="00701EE8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9" w:lineRule="exact"/>
        <w:ind w:left="365"/>
        <w:rPr>
          <w:spacing w:val="-15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Изготовлять из снарядов предметы быта.</w:t>
      </w:r>
    </w:p>
    <w:p w:rsidR="001C67DD" w:rsidRDefault="00701EE8" w:rsidP="00701EE8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9" w:lineRule="exact"/>
        <w:ind w:left="365"/>
        <w:rPr>
          <w:spacing w:val="-1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Использовать снаряды для разведения костров, приносить их в помещение.</w:t>
      </w:r>
    </w:p>
    <w:p w:rsidR="001C67DD" w:rsidRPr="00701EE8" w:rsidRDefault="00701EE8" w:rsidP="00701EE8">
      <w:pPr>
        <w:numPr>
          <w:ilvl w:val="0"/>
          <w:numId w:val="2"/>
        </w:numPr>
        <w:shd w:val="clear" w:color="auto" w:fill="FFFFFF"/>
        <w:tabs>
          <w:tab w:val="left" w:pos="576"/>
        </w:tabs>
        <w:spacing w:after="1114" w:line="259" w:lineRule="exact"/>
        <w:ind w:left="365"/>
        <w:rPr>
          <w:spacing w:val="-20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Собирать и сдавать в металлолом боеприпасы.</w:t>
      </w:r>
    </w:p>
    <w:p w:rsidR="004A1FEC" w:rsidRPr="004A1FEC" w:rsidRDefault="00094EB6" w:rsidP="004A1FEC">
      <w:pPr>
        <w:shd w:val="clear" w:color="auto" w:fill="FFFFFF"/>
        <w:tabs>
          <w:tab w:val="left" w:pos="576"/>
        </w:tabs>
        <w:rPr>
          <w:spacing w:val="-20"/>
          <w:sz w:val="22"/>
          <w:szCs w:val="22"/>
        </w:rPr>
      </w:pPr>
      <w:r>
        <w:rPr>
          <w:spacing w:val="-20"/>
          <w:sz w:val="22"/>
          <w:szCs w:val="22"/>
        </w:rPr>
        <w:t>Согласовано</w:t>
      </w:r>
    </w:p>
    <w:p w:rsidR="004A1FEC" w:rsidRPr="004A1FEC" w:rsidRDefault="004464FC" w:rsidP="004A1FEC">
      <w:pPr>
        <w:rPr>
          <w:sz w:val="22"/>
          <w:szCs w:val="22"/>
        </w:rPr>
      </w:pPr>
      <w:r>
        <w:rPr>
          <w:sz w:val="22"/>
          <w:szCs w:val="22"/>
        </w:rPr>
        <w:t>Зам. директора по БОП</w:t>
      </w:r>
      <w:r w:rsidR="004A1FEC" w:rsidRPr="004A1FEC">
        <w:rPr>
          <w:sz w:val="22"/>
          <w:szCs w:val="22"/>
        </w:rPr>
        <w:t xml:space="preserve">                          ___________________Т.А. Удодова</w:t>
      </w:r>
    </w:p>
    <w:p w:rsidR="004A1FEC" w:rsidRPr="004A1FEC" w:rsidRDefault="004A1FEC" w:rsidP="004A1FEC">
      <w:pPr>
        <w:shd w:val="clear" w:color="auto" w:fill="FFFFFF"/>
        <w:tabs>
          <w:tab w:val="left" w:pos="576"/>
        </w:tabs>
        <w:rPr>
          <w:spacing w:val="-20"/>
          <w:sz w:val="22"/>
          <w:szCs w:val="22"/>
        </w:rPr>
      </w:pPr>
    </w:p>
    <w:p w:rsidR="004A1FEC" w:rsidRPr="004A1FEC" w:rsidRDefault="004A1FEC" w:rsidP="004A1FEC">
      <w:pPr>
        <w:shd w:val="clear" w:color="auto" w:fill="FFFFFF"/>
        <w:tabs>
          <w:tab w:val="left" w:pos="576"/>
        </w:tabs>
        <w:contextualSpacing/>
        <w:rPr>
          <w:spacing w:val="-20"/>
          <w:sz w:val="22"/>
          <w:szCs w:val="22"/>
        </w:rPr>
      </w:pPr>
    </w:p>
    <w:p w:rsidR="004A1FEC" w:rsidRDefault="004A1FEC" w:rsidP="004A1FEC">
      <w:pPr>
        <w:shd w:val="clear" w:color="auto" w:fill="FFFFFF"/>
        <w:tabs>
          <w:tab w:val="left" w:pos="576"/>
        </w:tabs>
        <w:rPr>
          <w:spacing w:val="-20"/>
          <w:sz w:val="22"/>
          <w:szCs w:val="22"/>
        </w:rPr>
      </w:pPr>
    </w:p>
    <w:p w:rsidR="004A1FEC" w:rsidRPr="00701EE8" w:rsidRDefault="004A1FEC" w:rsidP="004A1FEC">
      <w:pPr>
        <w:shd w:val="clear" w:color="auto" w:fill="FFFFFF"/>
        <w:tabs>
          <w:tab w:val="left" w:pos="576"/>
        </w:tabs>
        <w:spacing w:after="1114" w:line="259" w:lineRule="exact"/>
        <w:rPr>
          <w:spacing w:val="-20"/>
          <w:sz w:val="22"/>
          <w:szCs w:val="22"/>
        </w:rPr>
        <w:sectPr w:rsidR="004A1FEC" w:rsidRPr="00701EE8">
          <w:type w:val="continuous"/>
          <w:pgSz w:w="11909" w:h="16834"/>
          <w:pgMar w:top="1440" w:right="799" w:bottom="720" w:left="1558" w:header="720" w:footer="720" w:gutter="0"/>
          <w:cols w:space="60"/>
          <w:noEndnote/>
        </w:sectPr>
      </w:pPr>
    </w:p>
    <w:p w:rsidR="00701EE8" w:rsidRDefault="00701EE8" w:rsidP="004A1FEC">
      <w:pPr>
        <w:shd w:val="clear" w:color="auto" w:fill="FFFFFF"/>
        <w:ind w:right="-8492"/>
      </w:pPr>
    </w:p>
    <w:sectPr w:rsidR="00701EE8" w:rsidSect="004A1FEC">
      <w:type w:val="continuous"/>
      <w:pgSz w:w="11909" w:h="16834"/>
      <w:pgMar w:top="1134" w:right="850" w:bottom="1134" w:left="1701" w:header="720" w:footer="720" w:gutter="0"/>
      <w:cols w:num="3" w:space="720" w:equalWidth="0">
        <w:col w:w="1134" w:space="2"/>
        <w:col w:w="4470" w:space="851"/>
        <w:col w:w="2901"/>
      </w:cols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A68"/>
    <w:multiLevelType w:val="singleLevel"/>
    <w:tmpl w:val="7556F7D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DBF0235"/>
    <w:multiLevelType w:val="singleLevel"/>
    <w:tmpl w:val="BA946B2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358"/>
    <w:rsid w:val="00094EB6"/>
    <w:rsid w:val="0011149C"/>
    <w:rsid w:val="001435BD"/>
    <w:rsid w:val="001C67DD"/>
    <w:rsid w:val="004464FC"/>
    <w:rsid w:val="004A1FEC"/>
    <w:rsid w:val="00674313"/>
    <w:rsid w:val="00701EE8"/>
    <w:rsid w:val="00972358"/>
    <w:rsid w:val="00D40733"/>
    <w:rsid w:val="00D7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95455"/>
  <w15:docId w15:val="{7B0E895A-CF03-420D-85F5-7A6B382F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4DE7-AF3E-4798-8D3C-7AB6AC57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Подземка</dc:creator>
  <cp:keywords/>
  <dc:description/>
  <cp:lastModifiedBy>User</cp:lastModifiedBy>
  <cp:revision>11</cp:revision>
  <cp:lastPrinted>2012-07-17T02:43:00Z</cp:lastPrinted>
  <dcterms:created xsi:type="dcterms:W3CDTF">2011-08-09T03:05:00Z</dcterms:created>
  <dcterms:modified xsi:type="dcterms:W3CDTF">2022-08-26T08:19:00Z</dcterms:modified>
</cp:coreProperties>
</file>