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E20" w:rsidRPr="00051E20" w:rsidRDefault="00051E20" w:rsidP="00051E20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051E20">
        <w:rPr>
          <w:rFonts w:ascii="Times New Roman" w:eastAsia="Times New Roman" w:hAnsi="Times New Roman" w:cs="Times New Roman"/>
          <w:b/>
          <w:color w:val="auto"/>
          <w:szCs w:val="24"/>
        </w:rPr>
        <w:t>МБОУ «Средняя общеобразовательная школа №2 города Юрги»</w:t>
      </w:r>
    </w:p>
    <w:p w:rsidR="00051E20" w:rsidRPr="00051E20" w:rsidRDefault="00051E20" w:rsidP="00051E20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051E20" w:rsidRPr="00051E20" w:rsidRDefault="00051E20" w:rsidP="00051E20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051E20">
        <w:rPr>
          <w:rFonts w:ascii="Times New Roman" w:eastAsia="Times New Roman" w:hAnsi="Times New Roman" w:cs="Times New Roman"/>
          <w:b/>
          <w:color w:val="auto"/>
          <w:szCs w:val="24"/>
        </w:rPr>
        <w:t>П  Р  И  К  А  З</w:t>
      </w:r>
    </w:p>
    <w:p w:rsidR="00051E20" w:rsidRPr="00051E20" w:rsidRDefault="00051E20" w:rsidP="00051E20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051E20" w:rsidRPr="00051E20" w:rsidRDefault="00051E20" w:rsidP="00051E20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051E20">
        <w:rPr>
          <w:rFonts w:ascii="Times New Roman" w:eastAsia="Times New Roman" w:hAnsi="Times New Roman" w:cs="Times New Roman"/>
          <w:b/>
          <w:color w:val="auto"/>
          <w:szCs w:val="24"/>
        </w:rPr>
        <w:t xml:space="preserve">от </w:t>
      </w:r>
      <w:r w:rsidR="008C0637">
        <w:rPr>
          <w:rFonts w:ascii="Times New Roman" w:eastAsia="Times New Roman" w:hAnsi="Times New Roman" w:cs="Times New Roman"/>
          <w:b/>
          <w:color w:val="auto"/>
          <w:szCs w:val="24"/>
        </w:rPr>
        <w:t>01.09.2021</w:t>
      </w:r>
      <w:bookmarkStart w:id="0" w:name="_GoBack"/>
      <w:bookmarkEnd w:id="0"/>
      <w:r w:rsidRPr="00051E20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Pr="00051E20">
        <w:rPr>
          <w:rFonts w:ascii="Times New Roman" w:eastAsia="Times New Roman" w:hAnsi="Times New Roman" w:cs="Times New Roman"/>
          <w:b/>
          <w:color w:val="auto"/>
          <w:szCs w:val="24"/>
        </w:rPr>
        <w:tab/>
      </w:r>
      <w:r w:rsidRPr="00051E20">
        <w:rPr>
          <w:rFonts w:ascii="Times New Roman" w:eastAsia="Times New Roman" w:hAnsi="Times New Roman" w:cs="Times New Roman"/>
          <w:b/>
          <w:color w:val="auto"/>
          <w:szCs w:val="24"/>
        </w:rPr>
        <w:tab/>
        <w:t xml:space="preserve">       №   </w:t>
      </w:r>
      <w:r w:rsidR="008C0637">
        <w:rPr>
          <w:rFonts w:ascii="Times New Roman" w:eastAsia="Times New Roman" w:hAnsi="Times New Roman" w:cs="Times New Roman"/>
          <w:b/>
          <w:color w:val="auto"/>
          <w:szCs w:val="24"/>
        </w:rPr>
        <w:t>172</w:t>
      </w:r>
    </w:p>
    <w:p w:rsidR="00051E20" w:rsidRPr="00051E20" w:rsidRDefault="00051E20" w:rsidP="00051E20">
      <w:pPr>
        <w:rPr>
          <w:rFonts w:ascii="Times New Roman" w:hAnsi="Times New Roman" w:cs="Times New Roman"/>
        </w:rPr>
      </w:pPr>
    </w:p>
    <w:p w:rsidR="009E4E02" w:rsidRPr="00051E20" w:rsidRDefault="00051E20">
      <w:pPr>
        <w:spacing w:after="237"/>
        <w:ind w:right="6874"/>
        <w:rPr>
          <w:rFonts w:ascii="Times New Roman" w:hAnsi="Times New Roman" w:cs="Times New Roman"/>
        </w:rPr>
      </w:pPr>
      <w:r w:rsidRPr="00051E20">
        <w:rPr>
          <w:rFonts w:ascii="Times New Roman" w:hAnsi="Times New Roman" w:cs="Times New Roman"/>
        </w:rPr>
        <w:t xml:space="preserve">О создании комиссии по контентной фильтрации  </w:t>
      </w:r>
    </w:p>
    <w:p w:rsidR="009E4E02" w:rsidRPr="00051E20" w:rsidRDefault="00051E20">
      <w:pPr>
        <w:spacing w:after="711"/>
        <w:rPr>
          <w:rFonts w:ascii="Times New Roman" w:hAnsi="Times New Roman" w:cs="Times New Roman"/>
        </w:rPr>
      </w:pPr>
      <w:r w:rsidRPr="00051E20">
        <w:rPr>
          <w:rFonts w:ascii="Times New Roman" w:hAnsi="Times New Roman" w:cs="Times New Roman"/>
        </w:rPr>
        <w:t xml:space="preserve">На основании Федерального Закона </w:t>
      </w:r>
      <w:hyperlink r:id="rId5">
        <w:r w:rsidRPr="00051E20">
          <w:rPr>
            <w:rFonts w:ascii="Times New Roman" w:hAnsi="Times New Roman" w:cs="Times New Roman"/>
            <w:color w:val="0000FF"/>
            <w:u w:val="single" w:color="0000FF"/>
          </w:rPr>
          <w:t>№ 436-ФЗ</w:t>
        </w:r>
      </w:hyperlink>
      <w:hyperlink r:id="rId6">
        <w:r w:rsidRPr="00051E20">
          <w:rPr>
            <w:rFonts w:ascii="Times New Roman" w:hAnsi="Times New Roman" w:cs="Times New Roman"/>
          </w:rPr>
          <w:t xml:space="preserve"> </w:t>
        </w:r>
      </w:hyperlink>
      <w:r w:rsidRPr="00051E20">
        <w:rPr>
          <w:rFonts w:ascii="Times New Roman" w:hAnsi="Times New Roman" w:cs="Times New Roman"/>
        </w:rPr>
        <w:t>от 29.12.2010 г.  "О защите детей от информации, причиняющей вред их здоровью и развитию", Федерального закона № 139-ФЗ от 28 июля 2012 года «О внесении изменений в Федеральный закон «О защите детей от информации, причиняющей вред их здоровью и развитию» и отдельные законодательные акты Российской Федерации по вопросу ограничения доступа к противоправной информации в сети Интернет».</w:t>
      </w:r>
    </w:p>
    <w:p w:rsidR="009E4E02" w:rsidRPr="00051E20" w:rsidRDefault="00051E20" w:rsidP="00051E20">
      <w:pPr>
        <w:spacing w:after="0" w:line="240" w:lineRule="auto"/>
        <w:rPr>
          <w:rFonts w:ascii="Times New Roman" w:hAnsi="Times New Roman" w:cs="Times New Roman"/>
        </w:rPr>
      </w:pPr>
      <w:r w:rsidRPr="00051E20">
        <w:rPr>
          <w:rFonts w:ascii="Times New Roman" w:hAnsi="Times New Roman" w:cs="Times New Roman"/>
        </w:rPr>
        <w:t>ПРИКАЗЫВАЮ:</w:t>
      </w:r>
    </w:p>
    <w:p w:rsidR="009E4E02" w:rsidRPr="00051E20" w:rsidRDefault="00051E20" w:rsidP="00051E20">
      <w:pPr>
        <w:numPr>
          <w:ilvl w:val="0"/>
          <w:numId w:val="1"/>
        </w:numPr>
        <w:spacing w:after="0" w:line="240" w:lineRule="auto"/>
        <w:ind w:hanging="356"/>
        <w:rPr>
          <w:rFonts w:ascii="Times New Roman" w:hAnsi="Times New Roman" w:cs="Times New Roman"/>
        </w:rPr>
      </w:pPr>
      <w:r w:rsidRPr="00051E20">
        <w:rPr>
          <w:rFonts w:ascii="Times New Roman" w:hAnsi="Times New Roman" w:cs="Times New Roman"/>
        </w:rPr>
        <w:t xml:space="preserve">Создать Комиссию по контентной фильтрации в </w:t>
      </w:r>
      <w:r w:rsidRPr="00051E20">
        <w:rPr>
          <w:rFonts w:ascii="Times New Roman" w:hAnsi="Times New Roman" w:cs="Times New Roman"/>
          <w:b/>
        </w:rPr>
        <w:t>муниципальном бюджетном общеобразовательном учреждении «Средняя общеобразовательная школа № 2 города Юрги»</w:t>
      </w:r>
      <w:r w:rsidRPr="00051E20">
        <w:rPr>
          <w:rFonts w:ascii="Times New Roman" w:hAnsi="Times New Roman" w:cs="Times New Roman"/>
        </w:rPr>
        <w:t>:</w:t>
      </w:r>
    </w:p>
    <w:p w:rsidR="009E4E02" w:rsidRPr="00051E20" w:rsidRDefault="00051E20" w:rsidP="00051E20">
      <w:pPr>
        <w:numPr>
          <w:ilvl w:val="0"/>
          <w:numId w:val="1"/>
        </w:numPr>
        <w:spacing w:after="0" w:line="240" w:lineRule="auto"/>
        <w:ind w:hanging="356"/>
        <w:rPr>
          <w:rFonts w:ascii="Times New Roman" w:hAnsi="Times New Roman" w:cs="Times New Roman"/>
        </w:rPr>
      </w:pPr>
      <w:r w:rsidRPr="00051E20">
        <w:rPr>
          <w:rFonts w:ascii="Times New Roman" w:hAnsi="Times New Roman" w:cs="Times New Roman"/>
        </w:rPr>
        <w:t xml:space="preserve">Председатель: </w:t>
      </w:r>
      <w:proofErr w:type="spellStart"/>
      <w:r w:rsidRPr="00051E20">
        <w:rPr>
          <w:rFonts w:ascii="Times New Roman" w:hAnsi="Times New Roman" w:cs="Times New Roman"/>
        </w:rPr>
        <w:t>Сизова</w:t>
      </w:r>
      <w:proofErr w:type="spellEnd"/>
      <w:r w:rsidRPr="00051E20">
        <w:rPr>
          <w:rFonts w:ascii="Times New Roman" w:hAnsi="Times New Roman" w:cs="Times New Roman"/>
        </w:rPr>
        <w:t xml:space="preserve"> Анжелика Валерьевна, учитель физики, ответственная за информатизацию в СОШ №2.</w:t>
      </w:r>
    </w:p>
    <w:p w:rsidR="009E4E02" w:rsidRPr="00051E20" w:rsidRDefault="00051E20" w:rsidP="00051E20">
      <w:pPr>
        <w:numPr>
          <w:ilvl w:val="0"/>
          <w:numId w:val="1"/>
        </w:numPr>
        <w:spacing w:after="0" w:line="240" w:lineRule="auto"/>
        <w:ind w:hanging="356"/>
        <w:rPr>
          <w:rFonts w:ascii="Times New Roman" w:hAnsi="Times New Roman" w:cs="Times New Roman"/>
        </w:rPr>
      </w:pPr>
      <w:r w:rsidRPr="00051E20">
        <w:rPr>
          <w:rFonts w:ascii="Times New Roman" w:hAnsi="Times New Roman" w:cs="Times New Roman"/>
        </w:rPr>
        <w:t xml:space="preserve">Члены комиссии: Шапошникова Светлана Александровна, </w:t>
      </w:r>
      <w:proofErr w:type="spellStart"/>
      <w:proofErr w:type="gramStart"/>
      <w:r w:rsidRPr="00051E20">
        <w:rPr>
          <w:rFonts w:ascii="Times New Roman" w:hAnsi="Times New Roman" w:cs="Times New Roman"/>
        </w:rPr>
        <w:t>зам.директора</w:t>
      </w:r>
      <w:proofErr w:type="spellEnd"/>
      <w:proofErr w:type="gramEnd"/>
      <w:r w:rsidRPr="00051E20">
        <w:rPr>
          <w:rFonts w:ascii="Times New Roman" w:hAnsi="Times New Roman" w:cs="Times New Roman"/>
        </w:rPr>
        <w:t xml:space="preserve"> по АХЧ; </w:t>
      </w:r>
      <w:proofErr w:type="spellStart"/>
      <w:r w:rsidRPr="00051E20">
        <w:rPr>
          <w:rFonts w:ascii="Times New Roman" w:hAnsi="Times New Roman" w:cs="Times New Roman"/>
        </w:rPr>
        <w:t>Соломатова</w:t>
      </w:r>
      <w:proofErr w:type="spellEnd"/>
      <w:r w:rsidRPr="00051E20">
        <w:rPr>
          <w:rFonts w:ascii="Times New Roman" w:hAnsi="Times New Roman" w:cs="Times New Roman"/>
        </w:rPr>
        <w:t xml:space="preserve"> Анастасия Сергеевна, учитель информатики, лаборант.</w:t>
      </w:r>
    </w:p>
    <w:p w:rsidR="009E4E02" w:rsidRPr="00051E20" w:rsidRDefault="00051E20" w:rsidP="00051E20">
      <w:pPr>
        <w:numPr>
          <w:ilvl w:val="0"/>
          <w:numId w:val="1"/>
        </w:numPr>
        <w:spacing w:after="0" w:line="240" w:lineRule="auto"/>
        <w:ind w:hanging="356"/>
        <w:rPr>
          <w:rFonts w:ascii="Times New Roman" w:hAnsi="Times New Roman" w:cs="Times New Roman"/>
        </w:rPr>
      </w:pPr>
      <w:r w:rsidRPr="00051E20">
        <w:rPr>
          <w:rFonts w:ascii="Times New Roman" w:hAnsi="Times New Roman" w:cs="Times New Roman"/>
        </w:rPr>
        <w:t>Утвердить Положение «О комиссии по контентной фильтрации».</w:t>
      </w:r>
    </w:p>
    <w:p w:rsidR="009E4E02" w:rsidRPr="00051E20" w:rsidRDefault="00051E20" w:rsidP="00051E20">
      <w:pPr>
        <w:numPr>
          <w:ilvl w:val="0"/>
          <w:numId w:val="1"/>
        </w:numPr>
        <w:spacing w:after="0" w:line="240" w:lineRule="auto"/>
        <w:ind w:hanging="356"/>
        <w:rPr>
          <w:rFonts w:ascii="Times New Roman" w:hAnsi="Times New Roman" w:cs="Times New Roman"/>
        </w:rPr>
      </w:pPr>
      <w:r w:rsidRPr="00051E20">
        <w:rPr>
          <w:rFonts w:ascii="Times New Roman" w:hAnsi="Times New Roman" w:cs="Times New Roman"/>
        </w:rPr>
        <w:t xml:space="preserve">Председателю комиссии организовать работу в соответствии с </w:t>
      </w:r>
      <w:r>
        <w:rPr>
          <w:rFonts w:ascii="Times New Roman" w:hAnsi="Times New Roman" w:cs="Times New Roman"/>
        </w:rPr>
        <w:t>П</w:t>
      </w:r>
      <w:r w:rsidRPr="00051E20">
        <w:rPr>
          <w:rFonts w:ascii="Times New Roman" w:hAnsi="Times New Roman" w:cs="Times New Roman"/>
        </w:rPr>
        <w:t>оложением</w:t>
      </w:r>
      <w:r>
        <w:rPr>
          <w:rFonts w:ascii="Times New Roman" w:hAnsi="Times New Roman" w:cs="Times New Roman"/>
        </w:rPr>
        <w:t>.</w:t>
      </w:r>
    </w:p>
    <w:p w:rsidR="009E4E02" w:rsidRPr="00051E20" w:rsidRDefault="00051E20" w:rsidP="00051E20">
      <w:pPr>
        <w:numPr>
          <w:ilvl w:val="0"/>
          <w:numId w:val="1"/>
        </w:numPr>
        <w:spacing w:after="0" w:line="240" w:lineRule="auto"/>
        <w:ind w:hanging="356"/>
        <w:rPr>
          <w:rFonts w:ascii="Times New Roman" w:hAnsi="Times New Roman" w:cs="Times New Roman"/>
        </w:rPr>
      </w:pPr>
      <w:r w:rsidRPr="00051E20">
        <w:rPr>
          <w:rFonts w:ascii="Times New Roman" w:hAnsi="Times New Roman" w:cs="Times New Roman"/>
        </w:rPr>
        <w:t>Членам Комиссии осуществлять меры по проверке работоспособности и эффективности контентной фильтрации</w:t>
      </w:r>
      <w:r>
        <w:rPr>
          <w:rFonts w:ascii="Times New Roman" w:hAnsi="Times New Roman" w:cs="Times New Roman"/>
        </w:rPr>
        <w:t>,</w:t>
      </w:r>
      <w:r w:rsidRPr="00051E20">
        <w:rPr>
          <w:rFonts w:ascii="Times New Roman" w:hAnsi="Times New Roman" w:cs="Times New Roman"/>
        </w:rPr>
        <w:t xml:space="preserve"> предусмотренные Положением.</w:t>
      </w:r>
    </w:p>
    <w:p w:rsidR="009E4E02" w:rsidRPr="00051E20" w:rsidRDefault="00051E20" w:rsidP="00051E20">
      <w:pPr>
        <w:numPr>
          <w:ilvl w:val="0"/>
          <w:numId w:val="1"/>
        </w:numPr>
        <w:spacing w:after="0" w:line="240" w:lineRule="auto"/>
        <w:ind w:hanging="356"/>
        <w:rPr>
          <w:rFonts w:ascii="Times New Roman" w:hAnsi="Times New Roman" w:cs="Times New Roman"/>
        </w:rPr>
      </w:pPr>
      <w:r w:rsidRPr="00051E20">
        <w:rPr>
          <w:rFonts w:ascii="Times New Roman" w:hAnsi="Times New Roman" w:cs="Times New Roman"/>
        </w:rPr>
        <w:t>Членам Комиссии осуществлять 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информации.</w:t>
      </w:r>
    </w:p>
    <w:p w:rsidR="009E4E02" w:rsidRPr="00051E20" w:rsidRDefault="00051E20" w:rsidP="00051E20">
      <w:pPr>
        <w:numPr>
          <w:ilvl w:val="0"/>
          <w:numId w:val="1"/>
        </w:numPr>
        <w:spacing w:after="0" w:line="240" w:lineRule="auto"/>
        <w:ind w:hanging="35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Сизовой</w:t>
      </w:r>
      <w:proofErr w:type="spellEnd"/>
      <w:r>
        <w:rPr>
          <w:rFonts w:ascii="Times New Roman" w:hAnsi="Times New Roman" w:cs="Times New Roman"/>
        </w:rPr>
        <w:t xml:space="preserve"> А.В.</w:t>
      </w:r>
      <w:r w:rsidRPr="00051E20">
        <w:rPr>
          <w:rFonts w:ascii="Times New Roman" w:hAnsi="Times New Roman" w:cs="Times New Roman"/>
        </w:rPr>
        <w:t xml:space="preserve"> не реже 1 раза в </w:t>
      </w:r>
      <w:r>
        <w:rPr>
          <w:rFonts w:ascii="Times New Roman" w:hAnsi="Times New Roman" w:cs="Times New Roman"/>
        </w:rPr>
        <w:t>полугодие</w:t>
      </w:r>
      <w:r w:rsidRPr="00051E20">
        <w:rPr>
          <w:rFonts w:ascii="Times New Roman" w:hAnsi="Times New Roman" w:cs="Times New Roman"/>
        </w:rPr>
        <w:t xml:space="preserve"> информировать о результатах проверки контентной фильтрации в письменном виде на административном совещании</w:t>
      </w:r>
      <w:r>
        <w:rPr>
          <w:rFonts w:ascii="Times New Roman" w:hAnsi="Times New Roman" w:cs="Times New Roman"/>
        </w:rPr>
        <w:t>.</w:t>
      </w:r>
    </w:p>
    <w:p w:rsidR="009E4E02" w:rsidRDefault="00051E20" w:rsidP="00051E20">
      <w:pPr>
        <w:numPr>
          <w:ilvl w:val="0"/>
          <w:numId w:val="1"/>
        </w:numPr>
        <w:spacing w:after="0" w:line="240" w:lineRule="auto"/>
        <w:ind w:hanging="356"/>
        <w:rPr>
          <w:rFonts w:ascii="Times New Roman" w:hAnsi="Times New Roman" w:cs="Times New Roman"/>
        </w:rPr>
      </w:pPr>
      <w:r w:rsidRPr="00051E20">
        <w:rPr>
          <w:rFonts w:ascii="Times New Roman" w:hAnsi="Times New Roman" w:cs="Times New Roman"/>
        </w:rPr>
        <w:t>Контроль за исполнением приказа оставляю за собой.</w:t>
      </w:r>
    </w:p>
    <w:p w:rsidR="00051E20" w:rsidRDefault="00051E20" w:rsidP="00051E20">
      <w:pPr>
        <w:spacing w:after="0" w:line="240" w:lineRule="auto"/>
        <w:rPr>
          <w:rFonts w:ascii="Times New Roman" w:hAnsi="Times New Roman" w:cs="Times New Roman"/>
        </w:rPr>
      </w:pPr>
    </w:p>
    <w:p w:rsidR="00051E20" w:rsidRDefault="00051E20" w:rsidP="00051E20">
      <w:pPr>
        <w:spacing w:after="0" w:line="240" w:lineRule="auto"/>
        <w:rPr>
          <w:rFonts w:ascii="Times New Roman" w:hAnsi="Times New Roman" w:cs="Times New Roman"/>
        </w:rPr>
      </w:pPr>
    </w:p>
    <w:p w:rsidR="00051E20" w:rsidRDefault="00051E20" w:rsidP="00051E20">
      <w:pPr>
        <w:spacing w:after="0" w:line="240" w:lineRule="auto"/>
        <w:rPr>
          <w:rFonts w:ascii="Times New Roman" w:hAnsi="Times New Roman" w:cs="Times New Roman"/>
        </w:rPr>
      </w:pPr>
    </w:p>
    <w:p w:rsidR="00051E20" w:rsidRPr="00051E20" w:rsidRDefault="00051E20" w:rsidP="00051E20">
      <w:pPr>
        <w:spacing w:after="0" w:line="240" w:lineRule="auto"/>
        <w:rPr>
          <w:rFonts w:ascii="Times New Roman" w:hAnsi="Times New Roman" w:cs="Times New Roman"/>
        </w:rPr>
      </w:pPr>
    </w:p>
    <w:p w:rsidR="009E4E02" w:rsidRPr="00051E20" w:rsidRDefault="00051E20" w:rsidP="00051E20">
      <w:pPr>
        <w:spacing w:after="0" w:line="240" w:lineRule="auto"/>
        <w:ind w:left="1450"/>
        <w:rPr>
          <w:rFonts w:ascii="Times New Roman" w:hAnsi="Times New Roman" w:cs="Times New Roman"/>
        </w:rPr>
      </w:pPr>
      <w:r w:rsidRPr="00051E20"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Бурцева Л.А.</w:t>
      </w:r>
    </w:p>
    <w:sectPr w:rsidR="009E4E02" w:rsidRPr="00051E20">
      <w:pgSz w:w="11900" w:h="16840"/>
      <w:pgMar w:top="1440" w:right="1126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C1340"/>
    <w:multiLevelType w:val="hybridMultilevel"/>
    <w:tmpl w:val="66E4AFE0"/>
    <w:lvl w:ilvl="0" w:tplc="D28CBB38">
      <w:start w:val="1"/>
      <w:numFmt w:val="decimal"/>
      <w:lvlText w:val="%1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D43296">
      <w:start w:val="1"/>
      <w:numFmt w:val="lowerLetter"/>
      <w:lvlText w:val="%2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064C30">
      <w:start w:val="1"/>
      <w:numFmt w:val="lowerRoman"/>
      <w:lvlText w:val="%3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7CAD2A">
      <w:start w:val="1"/>
      <w:numFmt w:val="decimal"/>
      <w:lvlText w:val="%4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8B13E">
      <w:start w:val="1"/>
      <w:numFmt w:val="lowerLetter"/>
      <w:lvlText w:val="%5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64890">
      <w:start w:val="1"/>
      <w:numFmt w:val="lowerRoman"/>
      <w:lvlText w:val="%6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A20816">
      <w:start w:val="1"/>
      <w:numFmt w:val="decimal"/>
      <w:lvlText w:val="%7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A618C2">
      <w:start w:val="1"/>
      <w:numFmt w:val="lowerLetter"/>
      <w:lvlText w:val="%8"/>
      <w:lvlJc w:val="left"/>
      <w:pPr>
        <w:ind w:left="648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D630FA">
      <w:start w:val="1"/>
      <w:numFmt w:val="lowerRoman"/>
      <w:lvlText w:val="%9"/>
      <w:lvlJc w:val="left"/>
      <w:pPr>
        <w:ind w:left="720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02"/>
    <w:rsid w:val="00051E20"/>
    <w:rsid w:val="008C0637"/>
    <w:rsid w:val="009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A550"/>
  <w15:docId w15:val="{16FDDED7-1E85-404E-8A58-7A3806C6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0" w:hanging="10"/>
      <w:jc w:val="both"/>
    </w:pPr>
    <w:rPr>
      <w:rFonts w:ascii="Calibri" w:eastAsia="Calibri" w:hAnsi="Calibri" w:cs="Calibri"/>
      <w:color w:val="00000A"/>
      <w:sz w:val="24"/>
    </w:rPr>
  </w:style>
  <w:style w:type="paragraph" w:styleId="1">
    <w:name w:val="heading 1"/>
    <w:basedOn w:val="a"/>
    <w:next w:val="a"/>
    <w:link w:val="10"/>
    <w:qFormat/>
    <w:rsid w:val="00051E20"/>
    <w:pPr>
      <w:keepNext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E2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ource.e-mcfr.ru/resource/scion/citation/pit/MCFR1249393/MCFRLINK?cfu=default" TargetMode="External"/><Relationship Id="rId5" Type="http://schemas.openxmlformats.org/officeDocument/2006/relationships/hyperlink" Target="http://resource.e-mcfr.ru/resource/scion/citation/pit/MCFR1249393/MCFRLINK?cfu=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4</cp:revision>
  <dcterms:created xsi:type="dcterms:W3CDTF">2022-02-16T05:41:00Z</dcterms:created>
  <dcterms:modified xsi:type="dcterms:W3CDTF">2022-02-21T05:17:00Z</dcterms:modified>
</cp:coreProperties>
</file>